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36" w:rsidRDefault="00510077" w:rsidP="000C7B3B">
      <w:pPr>
        <w:jc w:val="center"/>
        <w:rPr>
          <w:b/>
          <w:sz w:val="28"/>
          <w:szCs w:val="28"/>
        </w:rPr>
      </w:pPr>
      <w:r w:rsidRPr="00AB22DE">
        <w:rPr>
          <w:noProof/>
        </w:rPr>
        <w:drawing>
          <wp:inline distT="0" distB="0" distL="0" distR="0">
            <wp:extent cx="1219200" cy="847725"/>
            <wp:effectExtent l="0" t="0" r="0" b="9525"/>
            <wp:docPr id="2" name="Bilde 2" descr="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77" w:rsidRDefault="00510077" w:rsidP="000C7B3B">
      <w:pPr>
        <w:jc w:val="center"/>
        <w:rPr>
          <w:b/>
          <w:sz w:val="28"/>
          <w:szCs w:val="28"/>
        </w:rPr>
      </w:pPr>
    </w:p>
    <w:p w:rsidR="000C7B3B" w:rsidRDefault="000C7B3B" w:rsidP="00765DD9">
      <w:pPr>
        <w:spacing w:after="0"/>
        <w:jc w:val="center"/>
        <w:rPr>
          <w:b/>
          <w:sz w:val="28"/>
          <w:szCs w:val="28"/>
        </w:rPr>
      </w:pPr>
      <w:r w:rsidRPr="00B05261">
        <w:rPr>
          <w:b/>
          <w:sz w:val="28"/>
          <w:szCs w:val="28"/>
        </w:rPr>
        <w:t xml:space="preserve">Personvernerklæring for </w:t>
      </w:r>
      <w:r w:rsidR="00510077">
        <w:rPr>
          <w:b/>
          <w:sz w:val="28"/>
          <w:szCs w:val="28"/>
        </w:rPr>
        <w:t>S</w:t>
      </w:r>
      <w:r w:rsidR="00704036">
        <w:rPr>
          <w:b/>
          <w:sz w:val="28"/>
          <w:szCs w:val="28"/>
        </w:rPr>
        <w:t>tiftelse</w:t>
      </w:r>
      <w:r w:rsidR="00510077">
        <w:rPr>
          <w:b/>
          <w:sz w:val="28"/>
          <w:szCs w:val="28"/>
        </w:rPr>
        <w:t>n UNI</w:t>
      </w:r>
    </w:p>
    <w:p w:rsidR="0049678D" w:rsidRDefault="0049678D" w:rsidP="00510077">
      <w:pPr>
        <w:rPr>
          <w:b/>
          <w:sz w:val="28"/>
          <w:szCs w:val="28"/>
        </w:rPr>
      </w:pPr>
    </w:p>
    <w:p w:rsidR="000C7B3B" w:rsidRPr="004331F5" w:rsidRDefault="000C7B3B" w:rsidP="00510077">
      <w:pPr>
        <w:rPr>
          <w:b/>
          <w:sz w:val="24"/>
          <w:szCs w:val="24"/>
        </w:rPr>
      </w:pPr>
      <w:r w:rsidRPr="004331F5">
        <w:rPr>
          <w:b/>
          <w:sz w:val="24"/>
          <w:szCs w:val="24"/>
        </w:rPr>
        <w:t>1. Innledning</w:t>
      </w:r>
    </w:p>
    <w:p w:rsidR="000C7B3B" w:rsidRDefault="000C7B3B" w:rsidP="00510077">
      <w:r>
        <w:t>Stiftelse</w:t>
      </w:r>
      <w:r w:rsidR="00704036">
        <w:t>n</w:t>
      </w:r>
      <w:r w:rsidR="007C3455">
        <w:t xml:space="preserve"> </w:t>
      </w:r>
      <w:r w:rsidR="00371FAC">
        <w:t>UNI</w:t>
      </w:r>
      <w:r w:rsidR="0021202E">
        <w:t xml:space="preserve">, </w:t>
      </w:r>
      <w:proofErr w:type="spellStart"/>
      <w:r w:rsidR="007C3455">
        <w:t>Gaustadalleen</w:t>
      </w:r>
      <w:proofErr w:type="spellEnd"/>
      <w:r w:rsidR="007C3455">
        <w:t xml:space="preserve"> 21, 0349 Oslo</w:t>
      </w:r>
      <w:r w:rsidR="00901F62">
        <w:t>,</w:t>
      </w:r>
      <w:r>
        <w:t xml:space="preserve"> er behandlingsansvarlig for registering av person</w:t>
      </w:r>
      <w:r w:rsidR="00510077">
        <w:t>-</w:t>
      </w:r>
      <w:r>
        <w:t xml:space="preserve">opplysninger </w:t>
      </w:r>
      <w:r w:rsidR="00405904">
        <w:t xml:space="preserve">i forbindelse med </w:t>
      </w:r>
      <w:r w:rsidR="0021202E">
        <w:t xml:space="preserve">virksomheten og </w:t>
      </w:r>
      <w:r w:rsidR="00405904">
        <w:t>realisering av formålet</w:t>
      </w:r>
      <w:r w:rsidR="00840D6E">
        <w:t xml:space="preserve"> </w:t>
      </w:r>
      <w:r w:rsidR="00510077">
        <w:t>for stiftelsens aktiviteter.</w:t>
      </w:r>
    </w:p>
    <w:p w:rsidR="000C7B3B" w:rsidRDefault="00A97B6D" w:rsidP="00510077">
      <w:r>
        <w:t xml:space="preserve">Stiftelsen </w:t>
      </w:r>
      <w:r w:rsidR="000C7B3B">
        <w:t>behandler personopplysningene i samsvar med den til enhver tid gjeldende personvern</w:t>
      </w:r>
      <w:r w:rsidR="00D81867">
        <w:t>-</w:t>
      </w:r>
      <w:r w:rsidR="000C7B3B">
        <w:t xml:space="preserve">lovgivning. Regelverket </w:t>
      </w:r>
      <w:r w:rsidR="00C01CBA">
        <w:t xml:space="preserve">skal </w:t>
      </w:r>
      <w:r w:rsidR="000C7B3B">
        <w:t>beskytte</w:t>
      </w:r>
      <w:r w:rsidR="00C01CBA">
        <w:t xml:space="preserve"> </w:t>
      </w:r>
      <w:r w:rsidR="000C7B3B">
        <w:t>personer mot misbruk av personopplysninger.</w:t>
      </w:r>
    </w:p>
    <w:p w:rsidR="000F0848" w:rsidRDefault="00504819" w:rsidP="00510077">
      <w:r>
        <w:t>Stiftelsen e</w:t>
      </w:r>
      <w:r w:rsidR="000C7B3B">
        <w:t>r opptatt av</w:t>
      </w:r>
      <w:r w:rsidR="00CC405B">
        <w:t xml:space="preserve"> </w:t>
      </w:r>
      <w:r w:rsidR="000C7B3B">
        <w:t xml:space="preserve">personvernet til </w:t>
      </w:r>
      <w:r w:rsidR="004E6A82">
        <w:t xml:space="preserve">personer </w:t>
      </w:r>
      <w:r w:rsidR="00134EEF">
        <w:t xml:space="preserve">hvor </w:t>
      </w:r>
      <w:r w:rsidR="004E6E6E">
        <w:t>S</w:t>
      </w:r>
      <w:r w:rsidR="00DF2284">
        <w:t xml:space="preserve">tiftelsen </w:t>
      </w:r>
      <w:r w:rsidR="00134EEF">
        <w:t xml:space="preserve">har </w:t>
      </w:r>
      <w:r w:rsidR="00410352">
        <w:t>registrert personopplysninger</w:t>
      </w:r>
      <w:r w:rsidR="00B93DF2">
        <w:t>:</w:t>
      </w:r>
    </w:p>
    <w:p w:rsidR="000F0848" w:rsidRDefault="000F0848" w:rsidP="00510077">
      <w:pPr>
        <w:pStyle w:val="Listeavsnitt"/>
        <w:numPr>
          <w:ilvl w:val="0"/>
          <w:numId w:val="4"/>
        </w:numPr>
        <w:spacing w:after="0"/>
      </w:pPr>
      <w:r>
        <w:t>S</w:t>
      </w:r>
      <w:r w:rsidR="00A05DA9">
        <w:t>tyremedlemmer</w:t>
      </w:r>
    </w:p>
    <w:p w:rsidR="000F0848" w:rsidRDefault="000F0848" w:rsidP="00510077">
      <w:pPr>
        <w:pStyle w:val="Listeavsnitt"/>
        <w:numPr>
          <w:ilvl w:val="0"/>
          <w:numId w:val="4"/>
        </w:numPr>
        <w:spacing w:after="0"/>
      </w:pPr>
      <w:r>
        <w:t>L</w:t>
      </w:r>
      <w:r w:rsidR="004779FF">
        <w:t>everandører</w:t>
      </w:r>
    </w:p>
    <w:p w:rsidR="00684308" w:rsidRDefault="000F0848" w:rsidP="00510077">
      <w:pPr>
        <w:pStyle w:val="Listeavsnitt"/>
        <w:numPr>
          <w:ilvl w:val="0"/>
          <w:numId w:val="4"/>
        </w:numPr>
        <w:spacing w:after="0"/>
      </w:pPr>
      <w:r>
        <w:t>S</w:t>
      </w:r>
      <w:r w:rsidR="004779FF">
        <w:t>økere</w:t>
      </w:r>
      <w:r>
        <w:t xml:space="preserve"> om støtte</w:t>
      </w:r>
    </w:p>
    <w:p w:rsidR="00684308" w:rsidRDefault="00684308" w:rsidP="00510077">
      <w:pPr>
        <w:pStyle w:val="Listeavsnitt"/>
        <w:spacing w:after="0"/>
      </w:pPr>
    </w:p>
    <w:p w:rsidR="000C7B3B" w:rsidRDefault="004779FF" w:rsidP="00510077">
      <w:r>
        <w:t>F</w:t>
      </w:r>
      <w:r w:rsidR="00640713">
        <w:t xml:space="preserve">or </w:t>
      </w:r>
      <w:r w:rsidR="00504819">
        <w:t xml:space="preserve">å </w:t>
      </w:r>
      <w:r w:rsidR="000C7B3B">
        <w:t xml:space="preserve">sikre at personopplysningene håndteres på en sikker og forsvarlig måte </w:t>
      </w:r>
      <w:r w:rsidR="00510077">
        <w:t xml:space="preserve">er </w:t>
      </w:r>
      <w:r w:rsidR="00DF2284">
        <w:t xml:space="preserve">følgende </w:t>
      </w:r>
      <w:r w:rsidR="000C7B3B">
        <w:t>retningslinje</w:t>
      </w:r>
      <w:r w:rsidR="00DF2284">
        <w:t>r</w:t>
      </w:r>
      <w:r w:rsidR="00510077">
        <w:t xml:space="preserve"> etablert.</w:t>
      </w:r>
    </w:p>
    <w:p w:rsidR="000C7B3B" w:rsidRPr="004331F5" w:rsidRDefault="000C7B3B" w:rsidP="00510077">
      <w:pPr>
        <w:rPr>
          <w:b/>
          <w:sz w:val="24"/>
          <w:szCs w:val="24"/>
        </w:rPr>
      </w:pPr>
      <w:r w:rsidRPr="004331F5">
        <w:rPr>
          <w:b/>
          <w:sz w:val="24"/>
          <w:szCs w:val="24"/>
        </w:rPr>
        <w:t>2. Formålet med behandlingen</w:t>
      </w:r>
    </w:p>
    <w:p w:rsidR="000C7B3B" w:rsidRDefault="000C7B3B" w:rsidP="00510077">
      <w:r>
        <w:t xml:space="preserve">For å kunne administrere </w:t>
      </w:r>
      <w:r w:rsidR="001C20C1">
        <w:t xml:space="preserve">arbeidet med stiftelsens formål og </w:t>
      </w:r>
      <w:r w:rsidR="00410352">
        <w:t xml:space="preserve">dens </w:t>
      </w:r>
      <w:r w:rsidR="001C20C1">
        <w:t>aktiviteter</w:t>
      </w:r>
      <w:r w:rsidR="001265A0">
        <w:t xml:space="preserve"> </w:t>
      </w:r>
      <w:r>
        <w:t>må</w:t>
      </w:r>
      <w:r w:rsidR="00B05261">
        <w:t xml:space="preserve"> </w:t>
      </w:r>
      <w:r w:rsidR="001265A0">
        <w:t xml:space="preserve">stiftelsen </w:t>
      </w:r>
      <w:r>
        <w:t>behandle visse personopplysninger. Vi benytter personopplysninger kun til følgende formål:</w:t>
      </w:r>
    </w:p>
    <w:p w:rsidR="000C7B3B" w:rsidRPr="00510077" w:rsidRDefault="007C3455" w:rsidP="00510077">
      <w:pPr>
        <w:pStyle w:val="Listeavsnitt"/>
        <w:numPr>
          <w:ilvl w:val="0"/>
          <w:numId w:val="2"/>
        </w:numPr>
      </w:pPr>
      <w:r w:rsidRPr="00510077">
        <w:t>Utbetaling av styrehonorar og reiseregninger</w:t>
      </w:r>
    </w:p>
    <w:p w:rsidR="005C6188" w:rsidRPr="00510077" w:rsidRDefault="007C3455" w:rsidP="00510077">
      <w:pPr>
        <w:pStyle w:val="Listeavsnitt"/>
        <w:numPr>
          <w:ilvl w:val="0"/>
          <w:numId w:val="2"/>
        </w:numPr>
      </w:pPr>
      <w:r w:rsidRPr="00510077">
        <w:t>Betaling av fakturaer</w:t>
      </w:r>
    </w:p>
    <w:p w:rsidR="00331B62" w:rsidRDefault="007C3455" w:rsidP="00510077">
      <w:pPr>
        <w:pStyle w:val="Listeavsnitt"/>
        <w:numPr>
          <w:ilvl w:val="0"/>
          <w:numId w:val="2"/>
        </w:numPr>
      </w:pPr>
      <w:r w:rsidRPr="00510077">
        <w:t xml:space="preserve">Utbetaling </w:t>
      </w:r>
      <w:r w:rsidR="00510077">
        <w:t>til mottakere av bevilgninger</w:t>
      </w:r>
    </w:p>
    <w:p w:rsidR="00CF247E" w:rsidRPr="00510077" w:rsidRDefault="00CF247E" w:rsidP="00510077">
      <w:pPr>
        <w:pStyle w:val="Listeavsnitt"/>
        <w:numPr>
          <w:ilvl w:val="0"/>
          <w:numId w:val="2"/>
        </w:numPr>
      </w:pPr>
      <w:r>
        <w:t>Statistikkformål</w:t>
      </w:r>
    </w:p>
    <w:p w:rsidR="000C7B3B" w:rsidRPr="004331F5" w:rsidRDefault="000C7B3B" w:rsidP="00510077">
      <w:pPr>
        <w:rPr>
          <w:b/>
          <w:sz w:val="24"/>
          <w:szCs w:val="24"/>
        </w:rPr>
      </w:pPr>
      <w:r w:rsidRPr="004331F5">
        <w:rPr>
          <w:b/>
          <w:sz w:val="24"/>
          <w:szCs w:val="24"/>
        </w:rPr>
        <w:t>3. Hvilke personopplysninger behandles</w:t>
      </w:r>
    </w:p>
    <w:p w:rsidR="000C7B3B" w:rsidRDefault="000C7B3B" w:rsidP="00510077">
      <w:r>
        <w:t>Kun personopplysninger som er nødvendig for å</w:t>
      </w:r>
      <w:r w:rsidR="00331B62">
        <w:t xml:space="preserve"> gjennomføre formålet</w:t>
      </w:r>
      <w:r w:rsidR="00DF2284">
        <w:t xml:space="preserve"> og virksomheten. </w:t>
      </w:r>
      <w:r w:rsidR="00331B62">
        <w:t xml:space="preserve"> </w:t>
      </w:r>
    </w:p>
    <w:p w:rsidR="000C7B3B" w:rsidRPr="004331F5" w:rsidRDefault="000C7B3B" w:rsidP="00510077">
      <w:pPr>
        <w:rPr>
          <w:b/>
          <w:sz w:val="24"/>
          <w:szCs w:val="24"/>
        </w:rPr>
      </w:pPr>
      <w:r w:rsidRPr="004331F5">
        <w:rPr>
          <w:b/>
          <w:sz w:val="24"/>
          <w:szCs w:val="24"/>
        </w:rPr>
        <w:t>4. Behandlingsgrunnlag</w:t>
      </w:r>
    </w:p>
    <w:p w:rsidR="000C19C4" w:rsidRDefault="000C7B3B" w:rsidP="00510077">
      <w:r>
        <w:t>Stiftelse</w:t>
      </w:r>
      <w:r w:rsidR="00E11868">
        <w:t xml:space="preserve">n </w:t>
      </w:r>
      <w:r w:rsidRPr="003F49C8">
        <w:t>har</w:t>
      </w:r>
      <w:r w:rsidR="0040515E">
        <w:t xml:space="preserve"> </w:t>
      </w:r>
      <w:r w:rsidR="003F461C">
        <w:t xml:space="preserve">ifølge </w:t>
      </w:r>
      <w:r w:rsidR="003F461C" w:rsidRPr="003F461C">
        <w:t>personopplysningsloven</w:t>
      </w:r>
      <w:r w:rsidR="003F461C">
        <w:t xml:space="preserve"> </w:t>
      </w:r>
      <w:r w:rsidRPr="003F49C8">
        <w:t xml:space="preserve">rettslig </w:t>
      </w:r>
      <w:r w:rsidR="004779FF">
        <w:t>grunnlag til</w:t>
      </w:r>
      <w:r w:rsidR="003F49C8">
        <w:t xml:space="preserve"> </w:t>
      </w:r>
      <w:r>
        <w:t>å behandle personopplysninger</w:t>
      </w:r>
      <w:r w:rsidR="003F49C8">
        <w:t xml:space="preserve"> </w:t>
      </w:r>
      <w:r>
        <w:t xml:space="preserve">for </w:t>
      </w:r>
      <w:r w:rsidR="005C6188">
        <w:t>å kunne</w:t>
      </w:r>
      <w:r w:rsidR="00537FB5">
        <w:t xml:space="preserve"> gjennomføre formålet</w:t>
      </w:r>
      <w:r w:rsidR="0081440C">
        <w:t xml:space="preserve">. </w:t>
      </w:r>
    </w:p>
    <w:p w:rsidR="000C7B3B" w:rsidRDefault="0010583C" w:rsidP="00510077">
      <w:r>
        <w:t xml:space="preserve">Stiftelsen </w:t>
      </w:r>
      <w:r w:rsidR="003A3B36">
        <w:t>mottar samtykke fra p</w:t>
      </w:r>
      <w:r w:rsidR="001C3AB2" w:rsidRPr="001C3AB2">
        <w:t>ersoner hvor personopplysninger er lagret hos Stiftelsen</w:t>
      </w:r>
      <w:r w:rsidR="000C19C4">
        <w:t>,</w:t>
      </w:r>
      <w:r w:rsidR="003A3B36">
        <w:t xml:space="preserve"> </w:t>
      </w:r>
      <w:r w:rsidR="00661D88">
        <w:t xml:space="preserve">gjennom </w:t>
      </w:r>
      <w:r w:rsidR="00F35250">
        <w:t xml:space="preserve">å </w:t>
      </w:r>
      <w:r>
        <w:t>oppfylle avtaler med</w:t>
      </w:r>
      <w:r w:rsidR="003A3B36">
        <w:t xml:space="preserve"> personen</w:t>
      </w:r>
      <w:r w:rsidR="005E76D0">
        <w:t>,</w:t>
      </w:r>
      <w:r>
        <w:t xml:space="preserve"> </w:t>
      </w:r>
      <w:r w:rsidR="00661D88">
        <w:t xml:space="preserve">eller </w:t>
      </w:r>
      <w:r w:rsidR="005E76D0">
        <w:t xml:space="preserve">en </w:t>
      </w:r>
      <w:r w:rsidR="00786BC0">
        <w:t xml:space="preserve">konkret </w:t>
      </w:r>
      <w:r w:rsidR="008324C0">
        <w:t xml:space="preserve">aksept </w:t>
      </w:r>
      <w:r w:rsidR="00786BC0">
        <w:t>fra personen</w:t>
      </w:r>
      <w:r w:rsidR="00227035">
        <w:t xml:space="preserve">, basert </w:t>
      </w:r>
      <w:r w:rsidR="00525297">
        <w:t xml:space="preserve">på </w:t>
      </w:r>
      <w:r w:rsidR="00816F06">
        <w:t xml:space="preserve">Stiftelsens </w:t>
      </w:r>
      <w:r w:rsidR="00525297">
        <w:t xml:space="preserve">vilkår for </w:t>
      </w:r>
      <w:r w:rsidR="00007A2D">
        <w:t xml:space="preserve">samhandling. </w:t>
      </w:r>
      <w:r w:rsidR="00786BC0">
        <w:t xml:space="preserve"> </w:t>
      </w:r>
    </w:p>
    <w:p w:rsidR="000C7B3B" w:rsidRPr="004331F5" w:rsidRDefault="000C7B3B" w:rsidP="00510077">
      <w:pPr>
        <w:rPr>
          <w:b/>
          <w:sz w:val="24"/>
          <w:szCs w:val="24"/>
        </w:rPr>
      </w:pPr>
      <w:r w:rsidRPr="004331F5">
        <w:rPr>
          <w:b/>
          <w:sz w:val="24"/>
          <w:szCs w:val="24"/>
        </w:rPr>
        <w:t>5. Sikkerhet</w:t>
      </w:r>
    </w:p>
    <w:p w:rsidR="000C7B3B" w:rsidRDefault="00537FB5" w:rsidP="00510077">
      <w:r w:rsidRPr="00537FB5">
        <w:t>Stiftelsen</w:t>
      </w:r>
      <w:r w:rsidR="00B056A7">
        <w:t xml:space="preserve"> </w:t>
      </w:r>
      <w:r w:rsidR="00A814BF">
        <w:t xml:space="preserve">vil </w:t>
      </w:r>
      <w:r w:rsidR="00EC1378">
        <w:t xml:space="preserve">kontinuerlig </w:t>
      </w:r>
      <w:r w:rsidR="00EC1378" w:rsidRPr="00941B5C">
        <w:t>påse</w:t>
      </w:r>
      <w:r w:rsidR="00A814BF">
        <w:t xml:space="preserve"> at </w:t>
      </w:r>
      <w:r w:rsidR="000C7B3B" w:rsidRPr="00941B5C">
        <w:t>personopplysninger</w:t>
      </w:r>
      <w:r w:rsidR="00A814BF">
        <w:t xml:space="preserve"> </w:t>
      </w:r>
      <w:r w:rsidR="00BF6885">
        <w:t>ikke blir misbrukt</w:t>
      </w:r>
      <w:r w:rsidR="003E66F6">
        <w:t>, og at de er korrekte.</w:t>
      </w:r>
      <w:r w:rsidR="00BF6885">
        <w:t xml:space="preserve"> </w:t>
      </w:r>
    </w:p>
    <w:p w:rsidR="00510077" w:rsidRDefault="00510077" w:rsidP="00510077"/>
    <w:p w:rsidR="00D24D73" w:rsidRDefault="00D24D73" w:rsidP="00A65A68">
      <w:pPr>
        <w:spacing w:after="0"/>
        <w:rPr>
          <w:b/>
          <w:sz w:val="24"/>
          <w:szCs w:val="24"/>
        </w:rPr>
      </w:pPr>
    </w:p>
    <w:p w:rsidR="00A65A68" w:rsidRDefault="00A65A68" w:rsidP="00A65A68">
      <w:pPr>
        <w:spacing w:after="0"/>
        <w:rPr>
          <w:b/>
          <w:sz w:val="24"/>
          <w:szCs w:val="24"/>
        </w:rPr>
      </w:pPr>
    </w:p>
    <w:p w:rsidR="006957FD" w:rsidRDefault="006957FD" w:rsidP="00A65A68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0C7B3B" w:rsidRPr="004331F5" w:rsidRDefault="000C7B3B" w:rsidP="00510077">
      <w:pPr>
        <w:rPr>
          <w:b/>
          <w:sz w:val="24"/>
          <w:szCs w:val="24"/>
        </w:rPr>
      </w:pPr>
      <w:r w:rsidRPr="004331F5">
        <w:rPr>
          <w:b/>
          <w:sz w:val="24"/>
          <w:szCs w:val="24"/>
        </w:rPr>
        <w:t>6. Personopplysninger til tredjeparter</w:t>
      </w:r>
    </w:p>
    <w:p w:rsidR="005C6188" w:rsidRDefault="00BA5ACC" w:rsidP="00510077">
      <w:r w:rsidRPr="00BA5ACC">
        <w:t>Stiftelsen</w:t>
      </w:r>
      <w:r w:rsidR="0057495A">
        <w:t xml:space="preserve"> </w:t>
      </w:r>
      <w:r w:rsidR="00A74076">
        <w:t>kan</w:t>
      </w:r>
      <w:r w:rsidR="000C7B3B">
        <w:t xml:space="preserve"> gi tredjeparter tilgang til personopplysninger</w:t>
      </w:r>
      <w:r w:rsidR="005C6188">
        <w:t xml:space="preserve"> </w:t>
      </w:r>
      <w:r w:rsidR="00EC1378">
        <w:t xml:space="preserve">når det er </w:t>
      </w:r>
      <w:r w:rsidR="000C7B3B">
        <w:t xml:space="preserve">nødvendig for å </w:t>
      </w:r>
      <w:r w:rsidR="00EF56DE">
        <w:t>gjennomføre formålet.</w:t>
      </w:r>
    </w:p>
    <w:p w:rsidR="00B05261" w:rsidRDefault="00EF56DE" w:rsidP="00510077">
      <w:r w:rsidRPr="00EF56DE">
        <w:t>Stiftelsen</w:t>
      </w:r>
      <w:r w:rsidR="004779FF">
        <w:t xml:space="preserve"> i</w:t>
      </w:r>
      <w:r w:rsidR="005C6188">
        <w:t xml:space="preserve">nngår </w:t>
      </w:r>
      <w:r w:rsidR="000C7B3B">
        <w:t>databehandleravtale</w:t>
      </w:r>
      <w:r w:rsidR="005C6188">
        <w:t>r</w:t>
      </w:r>
      <w:r w:rsidR="000C7B3B">
        <w:t xml:space="preserve"> med </w:t>
      </w:r>
      <w:r w:rsidR="005C6188">
        <w:t xml:space="preserve">underleverandører som kan få </w:t>
      </w:r>
      <w:r w:rsidR="000C7B3B">
        <w:t>tilgang til personopplysninger</w:t>
      </w:r>
      <w:r>
        <w:t xml:space="preserve">. </w:t>
      </w:r>
      <w:r w:rsidR="000C7B3B">
        <w:t xml:space="preserve">Disse tredjeparter </w:t>
      </w:r>
      <w:r w:rsidR="004779FF">
        <w:t xml:space="preserve">vil ikke kunne </w:t>
      </w:r>
      <w:r w:rsidR="000C7B3B">
        <w:t xml:space="preserve">benytte </w:t>
      </w:r>
      <w:r w:rsidR="005C6188">
        <w:t xml:space="preserve">slike </w:t>
      </w:r>
      <w:r w:rsidR="000C7B3B">
        <w:t xml:space="preserve">personopplysninger til andre formål enn det </w:t>
      </w:r>
      <w:r w:rsidR="005C6188">
        <w:t xml:space="preserve">som er </w:t>
      </w:r>
      <w:r w:rsidR="000C7B3B">
        <w:t>avtalt med</w:t>
      </w:r>
      <w:r w:rsidR="00B05261">
        <w:t xml:space="preserve"> </w:t>
      </w:r>
      <w:r w:rsidRPr="00EF56DE">
        <w:t>Stiftelsen.</w:t>
      </w:r>
    </w:p>
    <w:p w:rsidR="00B05261" w:rsidRDefault="004779FF" w:rsidP="00510077">
      <w:r>
        <w:t>P</w:t>
      </w:r>
      <w:r w:rsidR="000C7B3B">
        <w:t xml:space="preserve">ersonopplysninger kan bli utlevert til tredjeparter som befinner seg utenfor </w:t>
      </w:r>
      <w:r w:rsidR="00B05261">
        <w:t>E</w:t>
      </w:r>
      <w:r w:rsidR="000C7B3B">
        <w:t>ØS</w:t>
      </w:r>
      <w:r w:rsidR="00B05261">
        <w:t>-området i forbindelse med</w:t>
      </w:r>
      <w:r>
        <w:t xml:space="preserve"> realisering av formålet.</w:t>
      </w:r>
    </w:p>
    <w:p w:rsidR="000C7B3B" w:rsidRPr="004331F5" w:rsidRDefault="000C7B3B" w:rsidP="00510077">
      <w:pPr>
        <w:rPr>
          <w:b/>
          <w:sz w:val="24"/>
          <w:szCs w:val="24"/>
        </w:rPr>
      </w:pPr>
      <w:r w:rsidRPr="004331F5">
        <w:rPr>
          <w:b/>
          <w:sz w:val="24"/>
          <w:szCs w:val="24"/>
        </w:rPr>
        <w:t xml:space="preserve">7. </w:t>
      </w:r>
      <w:r w:rsidR="005C6188" w:rsidRPr="004331F5">
        <w:rPr>
          <w:b/>
          <w:sz w:val="24"/>
          <w:szCs w:val="24"/>
        </w:rPr>
        <w:t>R</w:t>
      </w:r>
      <w:r w:rsidRPr="004331F5">
        <w:rPr>
          <w:b/>
          <w:sz w:val="24"/>
          <w:szCs w:val="24"/>
        </w:rPr>
        <w:t>ettigheter</w:t>
      </w:r>
      <w:r w:rsidR="00EC1378" w:rsidRPr="004331F5">
        <w:rPr>
          <w:b/>
          <w:sz w:val="24"/>
          <w:szCs w:val="24"/>
        </w:rPr>
        <w:t xml:space="preserve"> / innsyn</w:t>
      </w:r>
    </w:p>
    <w:p w:rsidR="00EC1378" w:rsidRDefault="00093F18" w:rsidP="00510077">
      <w:r>
        <w:t>Personer hvor personopplysninger</w:t>
      </w:r>
      <w:r w:rsidR="006D50CC">
        <w:t xml:space="preserve"> </w:t>
      </w:r>
      <w:r>
        <w:t xml:space="preserve">er lagret hos </w:t>
      </w:r>
      <w:r w:rsidRPr="00093F18">
        <w:t>Stiftelsen</w:t>
      </w:r>
      <w:r w:rsidR="000218E0">
        <w:t>,</w:t>
      </w:r>
      <w:r w:rsidRPr="00093F18">
        <w:t xml:space="preserve"> </w:t>
      </w:r>
      <w:r w:rsidR="005C6188">
        <w:t xml:space="preserve">kan kreve </w:t>
      </w:r>
      <w:r w:rsidR="000C7B3B">
        <w:t>innsyn i</w:t>
      </w:r>
      <w:r w:rsidR="00744527">
        <w:t xml:space="preserve"> opplysningene</w:t>
      </w:r>
      <w:r w:rsidR="006D50CC">
        <w:t>,</w:t>
      </w:r>
      <w:r w:rsidR="000C7B3B">
        <w:t xml:space="preserve"> og </w:t>
      </w:r>
      <w:r w:rsidR="00364175">
        <w:t xml:space="preserve">kreve </w:t>
      </w:r>
      <w:r w:rsidR="000C7B3B">
        <w:t>retting eller sletting av personopplysninger</w:t>
      </w:r>
      <w:r w:rsidR="00C01CBA">
        <w:t xml:space="preserve">, herunder </w:t>
      </w:r>
      <w:r w:rsidR="000C7B3B">
        <w:t>be om begrens</w:t>
      </w:r>
      <w:r w:rsidR="00C01CBA">
        <w:t xml:space="preserve">et bruk av </w:t>
      </w:r>
      <w:r w:rsidR="00B05261">
        <w:t>personopplysninger</w:t>
      </w:r>
      <w:r w:rsidR="001E1674">
        <w:t xml:space="preserve">, </w:t>
      </w:r>
      <w:r w:rsidR="001E1674" w:rsidRPr="001E1674">
        <w:t>samt protestere mot bruken av dem</w:t>
      </w:r>
      <w:r w:rsidR="001E1674">
        <w:t>.</w:t>
      </w:r>
    </w:p>
    <w:p w:rsidR="000C7B3B" w:rsidRDefault="00390A22" w:rsidP="00510077">
      <w:r w:rsidRPr="00390A22">
        <w:t>Personer hvor personopplysninger er lagret hos Stiftelsen</w:t>
      </w:r>
      <w:r w:rsidR="000218E0">
        <w:t>,</w:t>
      </w:r>
      <w:r w:rsidRPr="00390A22">
        <w:t xml:space="preserve"> </w:t>
      </w:r>
      <w:r w:rsidR="000C7B3B">
        <w:t xml:space="preserve">kan be om dataportabilitet, det vil si at personopplysninger registrert </w:t>
      </w:r>
      <w:r w:rsidR="0010552C">
        <w:t>hos Stiftelse</w:t>
      </w:r>
      <w:r w:rsidR="00272003">
        <w:t xml:space="preserve">n </w:t>
      </w:r>
      <w:r w:rsidR="00C01CBA">
        <w:t xml:space="preserve">kan </w:t>
      </w:r>
      <w:r w:rsidR="000C7B3B">
        <w:t>overfør</w:t>
      </w:r>
      <w:r w:rsidR="00C01CBA">
        <w:t xml:space="preserve">es </w:t>
      </w:r>
      <w:r w:rsidR="000C7B3B">
        <w:t xml:space="preserve">til </w:t>
      </w:r>
      <w:r w:rsidR="00272003">
        <w:t xml:space="preserve">en </w:t>
      </w:r>
      <w:r w:rsidR="00C01CBA">
        <w:t>tredjem</w:t>
      </w:r>
      <w:r w:rsidR="00272003">
        <w:t>a</w:t>
      </w:r>
      <w:r w:rsidR="00C01CBA">
        <w:t>nn.</w:t>
      </w:r>
    </w:p>
    <w:p w:rsidR="00EA3180" w:rsidRDefault="000C7B3B" w:rsidP="00510077">
      <w:r>
        <w:t xml:space="preserve">Henvendelser om innsyn i hvilke personopplysninger </w:t>
      </w:r>
      <w:r w:rsidR="00C01CBA">
        <w:t>Stiftelse</w:t>
      </w:r>
      <w:r w:rsidR="00EA3180">
        <w:t xml:space="preserve">n </w:t>
      </w:r>
      <w:r w:rsidR="00C01CBA">
        <w:t xml:space="preserve">har lagret kan </w:t>
      </w:r>
      <w:r>
        <w:t>sendes til</w:t>
      </w:r>
      <w:r w:rsidR="006D50CC">
        <w:t>:</w:t>
      </w:r>
    </w:p>
    <w:p w:rsidR="00EA3180" w:rsidRPr="00D81867" w:rsidRDefault="007C3455" w:rsidP="00510077">
      <w:pPr>
        <w:rPr>
          <w:i/>
        </w:rPr>
      </w:pPr>
      <w:r w:rsidRPr="00D81867">
        <w:rPr>
          <w:i/>
        </w:rPr>
        <w:t>uni@stiftelsen-uni.no</w:t>
      </w:r>
    </w:p>
    <w:p w:rsidR="000C7B3B" w:rsidRDefault="006D50CC" w:rsidP="00510077">
      <w:r w:rsidRPr="006D50CC">
        <w:t xml:space="preserve">Personer hvor personopplysninger er lagret hos Stiftelsen </w:t>
      </w:r>
      <w:r w:rsidR="00B05261">
        <w:t>har</w:t>
      </w:r>
      <w:r w:rsidR="000C7B3B">
        <w:t xml:space="preserve"> rett til å klage til Datatilsynet dersom d</w:t>
      </w:r>
      <w:r w:rsidR="00C01CBA">
        <w:t xml:space="preserve">e </w:t>
      </w:r>
      <w:r w:rsidR="000C7B3B">
        <w:t xml:space="preserve">mener </w:t>
      </w:r>
      <w:r w:rsidR="00C01CBA">
        <w:t>Stiftelse</w:t>
      </w:r>
      <w:r w:rsidR="00A76A17">
        <w:t xml:space="preserve">n </w:t>
      </w:r>
      <w:r w:rsidR="000C7B3B">
        <w:t>behandler personopplysninge</w:t>
      </w:r>
      <w:r w:rsidR="00C01CBA">
        <w:t>ne</w:t>
      </w:r>
      <w:r w:rsidR="000C7B3B">
        <w:t xml:space="preserve"> i strid med personvernreglene.</w:t>
      </w:r>
    </w:p>
    <w:p w:rsidR="000C7B3B" w:rsidRPr="004331F5" w:rsidRDefault="000C7B3B" w:rsidP="00510077">
      <w:pPr>
        <w:rPr>
          <w:b/>
          <w:sz w:val="24"/>
          <w:szCs w:val="24"/>
        </w:rPr>
      </w:pPr>
      <w:r w:rsidRPr="004331F5">
        <w:rPr>
          <w:b/>
          <w:sz w:val="24"/>
          <w:szCs w:val="24"/>
        </w:rPr>
        <w:t>8. Oppbevaring og sletting av personopplysninger</w:t>
      </w:r>
    </w:p>
    <w:p w:rsidR="00B05261" w:rsidRDefault="00C01CBA" w:rsidP="00510077">
      <w:r>
        <w:t>Stiftel</w:t>
      </w:r>
      <w:r w:rsidR="005B5450">
        <w:t>sen</w:t>
      </w:r>
      <w:r w:rsidR="00EB2FA4">
        <w:t xml:space="preserve"> </w:t>
      </w:r>
      <w:r w:rsidR="000C7B3B">
        <w:t xml:space="preserve">oppbevarer ikke personopplysninger lengre enn det som er nødvendig for å </w:t>
      </w:r>
      <w:r>
        <w:t xml:space="preserve">administrere </w:t>
      </w:r>
      <w:r w:rsidR="00EB2FA4">
        <w:t xml:space="preserve">og gjennomføre </w:t>
      </w:r>
      <w:r w:rsidR="005B5450">
        <w:t>formålet</w:t>
      </w:r>
      <w:r w:rsidR="00BA18BD">
        <w:t xml:space="preserve">, </w:t>
      </w:r>
      <w:r w:rsidR="00BA18BD" w:rsidRPr="00BA18BD">
        <w:t>med mindre Stiftelse</w:t>
      </w:r>
      <w:r w:rsidR="00BA18BD">
        <w:t xml:space="preserve">n </w:t>
      </w:r>
      <w:r w:rsidR="00BA18BD" w:rsidRPr="00BA18BD">
        <w:t>etter lov er pålagt å lagre opplysningene.</w:t>
      </w:r>
    </w:p>
    <w:p w:rsidR="00812F4A" w:rsidRDefault="006328D4" w:rsidP="00510077">
      <w:r w:rsidRPr="00DB6B8F">
        <w:t>Stiftelsen</w:t>
      </w:r>
      <w:r w:rsidR="007C3455" w:rsidRPr="00DB6B8F">
        <w:t xml:space="preserve"> U</w:t>
      </w:r>
      <w:r w:rsidR="00C72E38">
        <w:t>NI</w:t>
      </w:r>
      <w:r w:rsidR="00A32F71" w:rsidRPr="00DB6B8F">
        <w:t xml:space="preserve"> </w:t>
      </w:r>
      <w:r w:rsidR="00FE41F4" w:rsidRPr="00DB6B8F">
        <w:t>vil oppbevare</w:t>
      </w:r>
      <w:r w:rsidR="007133DB" w:rsidRPr="00DB6B8F">
        <w:t xml:space="preserve"> </w:t>
      </w:r>
      <w:r w:rsidR="00FE41F4" w:rsidRPr="0039602E">
        <w:t xml:space="preserve">personopplysninger til </w:t>
      </w:r>
      <w:r w:rsidR="00CF247E" w:rsidRPr="0039602E">
        <w:t xml:space="preserve">søkeren ber om å </w:t>
      </w:r>
      <w:r w:rsidR="0039602E">
        <w:t>få de</w:t>
      </w:r>
      <w:r w:rsidR="00CF247E" w:rsidRPr="0039602E">
        <w:t xml:space="preserve"> slettet</w:t>
      </w:r>
      <w:r w:rsidR="007133DB" w:rsidRPr="0039602E">
        <w:t xml:space="preserve">. </w:t>
      </w:r>
      <w:r w:rsidR="00176E83" w:rsidRPr="0039602E">
        <w:t>Underliggende</w:t>
      </w:r>
      <w:r w:rsidR="00176E83" w:rsidRPr="00DB6B8F">
        <w:t xml:space="preserve"> informasjon om </w:t>
      </w:r>
      <w:r w:rsidR="007133DB" w:rsidRPr="00DB6B8F">
        <w:t>innvilgede midler</w:t>
      </w:r>
      <w:r w:rsidR="00176E83" w:rsidRPr="00DB6B8F">
        <w:t xml:space="preserve"> og utbetaling</w:t>
      </w:r>
      <w:r w:rsidR="007133DB" w:rsidRPr="00DB6B8F">
        <w:t xml:space="preserve"> av disse</w:t>
      </w:r>
      <w:r w:rsidR="00176E83" w:rsidRPr="00DB6B8F">
        <w:t xml:space="preserve"> vil bli oppbevart i henhold til regnskapslovens regler.</w:t>
      </w:r>
      <w:r w:rsidR="00176E83">
        <w:t xml:space="preserve"> </w:t>
      </w:r>
    </w:p>
    <w:sectPr w:rsidR="00812F4A" w:rsidSect="00492F80">
      <w:footerReference w:type="default" r:id="rId9"/>
      <w:pgSz w:w="11906" w:h="16838"/>
      <w:pgMar w:top="709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A6" w:rsidRDefault="00167BA6" w:rsidP="00B05261">
      <w:pPr>
        <w:spacing w:after="0" w:line="240" w:lineRule="auto"/>
      </w:pPr>
      <w:r>
        <w:separator/>
      </w:r>
    </w:p>
  </w:endnote>
  <w:endnote w:type="continuationSeparator" w:id="0">
    <w:p w:rsidR="00167BA6" w:rsidRDefault="00167BA6" w:rsidP="00B0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61" w:rsidRDefault="00B05261">
    <w:pPr>
      <w:pStyle w:val="Bunntekst"/>
      <w:jc w:val="center"/>
    </w:pPr>
  </w:p>
  <w:p w:rsidR="00B05261" w:rsidRDefault="00B052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A6" w:rsidRDefault="00167BA6" w:rsidP="00B05261">
      <w:pPr>
        <w:spacing w:after="0" w:line="240" w:lineRule="auto"/>
      </w:pPr>
      <w:r>
        <w:separator/>
      </w:r>
    </w:p>
  </w:footnote>
  <w:footnote w:type="continuationSeparator" w:id="0">
    <w:p w:rsidR="00167BA6" w:rsidRDefault="00167BA6" w:rsidP="00B0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4DD3"/>
    <w:multiLevelType w:val="hybridMultilevel"/>
    <w:tmpl w:val="BC0224B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7920"/>
    <w:multiLevelType w:val="hybridMultilevel"/>
    <w:tmpl w:val="42E48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30778"/>
    <w:multiLevelType w:val="hybridMultilevel"/>
    <w:tmpl w:val="9392EA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6D3C"/>
    <w:multiLevelType w:val="hybridMultilevel"/>
    <w:tmpl w:val="DDF8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3B"/>
    <w:rsid w:val="00003C95"/>
    <w:rsid w:val="000064FF"/>
    <w:rsid w:val="00007A2D"/>
    <w:rsid w:val="000218E0"/>
    <w:rsid w:val="00084D56"/>
    <w:rsid w:val="00093F18"/>
    <w:rsid w:val="000C19C4"/>
    <w:rsid w:val="000C7B3B"/>
    <w:rsid w:val="000F0848"/>
    <w:rsid w:val="0010552C"/>
    <w:rsid w:val="0010583C"/>
    <w:rsid w:val="00106C22"/>
    <w:rsid w:val="00110DDB"/>
    <w:rsid w:val="001265A0"/>
    <w:rsid w:val="001331CB"/>
    <w:rsid w:val="00134EEF"/>
    <w:rsid w:val="00137B3B"/>
    <w:rsid w:val="00167BA6"/>
    <w:rsid w:val="00176E83"/>
    <w:rsid w:val="001C20C1"/>
    <w:rsid w:val="001C3AB2"/>
    <w:rsid w:val="001E1674"/>
    <w:rsid w:val="0021202E"/>
    <w:rsid w:val="002234E3"/>
    <w:rsid w:val="00227035"/>
    <w:rsid w:val="00253D3E"/>
    <w:rsid w:val="00272003"/>
    <w:rsid w:val="002721C4"/>
    <w:rsid w:val="00295930"/>
    <w:rsid w:val="00303D28"/>
    <w:rsid w:val="00331B62"/>
    <w:rsid w:val="00357EB0"/>
    <w:rsid w:val="003602D2"/>
    <w:rsid w:val="00364175"/>
    <w:rsid w:val="00371FAC"/>
    <w:rsid w:val="003819C7"/>
    <w:rsid w:val="00390A22"/>
    <w:rsid w:val="0039602E"/>
    <w:rsid w:val="003A3B36"/>
    <w:rsid w:val="003C1034"/>
    <w:rsid w:val="003E66F6"/>
    <w:rsid w:val="003F461C"/>
    <w:rsid w:val="003F49C8"/>
    <w:rsid w:val="003F7BE2"/>
    <w:rsid w:val="004024AD"/>
    <w:rsid w:val="0040515E"/>
    <w:rsid w:val="00405904"/>
    <w:rsid w:val="00410352"/>
    <w:rsid w:val="004313D5"/>
    <w:rsid w:val="00433095"/>
    <w:rsid w:val="004331F5"/>
    <w:rsid w:val="004510C5"/>
    <w:rsid w:val="004779FF"/>
    <w:rsid w:val="00492F80"/>
    <w:rsid w:val="0049678D"/>
    <w:rsid w:val="004C3FA6"/>
    <w:rsid w:val="004E6A82"/>
    <w:rsid w:val="004E6E6E"/>
    <w:rsid w:val="00504819"/>
    <w:rsid w:val="00510077"/>
    <w:rsid w:val="00515625"/>
    <w:rsid w:val="00525297"/>
    <w:rsid w:val="0053281F"/>
    <w:rsid w:val="00537FB5"/>
    <w:rsid w:val="00541628"/>
    <w:rsid w:val="005579A6"/>
    <w:rsid w:val="005600FC"/>
    <w:rsid w:val="0057495A"/>
    <w:rsid w:val="0058449A"/>
    <w:rsid w:val="005B5450"/>
    <w:rsid w:val="005C5CF8"/>
    <w:rsid w:val="005C6188"/>
    <w:rsid w:val="005E340C"/>
    <w:rsid w:val="005E76D0"/>
    <w:rsid w:val="006115DA"/>
    <w:rsid w:val="00616435"/>
    <w:rsid w:val="006328D4"/>
    <w:rsid w:val="00640130"/>
    <w:rsid w:val="00640713"/>
    <w:rsid w:val="006549FF"/>
    <w:rsid w:val="00661D88"/>
    <w:rsid w:val="00684308"/>
    <w:rsid w:val="006957FD"/>
    <w:rsid w:val="006D50CC"/>
    <w:rsid w:val="006F575C"/>
    <w:rsid w:val="00701C08"/>
    <w:rsid w:val="00704036"/>
    <w:rsid w:val="007133DB"/>
    <w:rsid w:val="007213DE"/>
    <w:rsid w:val="00744527"/>
    <w:rsid w:val="00751A46"/>
    <w:rsid w:val="0076325B"/>
    <w:rsid w:val="00765DD9"/>
    <w:rsid w:val="007801BB"/>
    <w:rsid w:val="00780E9B"/>
    <w:rsid w:val="00786BC0"/>
    <w:rsid w:val="007C3455"/>
    <w:rsid w:val="007C72BC"/>
    <w:rsid w:val="007E484A"/>
    <w:rsid w:val="0080528F"/>
    <w:rsid w:val="00812F4A"/>
    <w:rsid w:val="0081440C"/>
    <w:rsid w:val="00816F06"/>
    <w:rsid w:val="008324C0"/>
    <w:rsid w:val="00835C10"/>
    <w:rsid w:val="00835DE9"/>
    <w:rsid w:val="00840D6E"/>
    <w:rsid w:val="008C5185"/>
    <w:rsid w:val="00901F62"/>
    <w:rsid w:val="00930759"/>
    <w:rsid w:val="00941B5C"/>
    <w:rsid w:val="009D69AC"/>
    <w:rsid w:val="00A05DA9"/>
    <w:rsid w:val="00A25C4F"/>
    <w:rsid w:val="00A31192"/>
    <w:rsid w:val="00A32F71"/>
    <w:rsid w:val="00A52801"/>
    <w:rsid w:val="00A65A68"/>
    <w:rsid w:val="00A74076"/>
    <w:rsid w:val="00A76A17"/>
    <w:rsid w:val="00A814BF"/>
    <w:rsid w:val="00A839A2"/>
    <w:rsid w:val="00A97B6D"/>
    <w:rsid w:val="00AC3D48"/>
    <w:rsid w:val="00AF4FDC"/>
    <w:rsid w:val="00B05261"/>
    <w:rsid w:val="00B056A7"/>
    <w:rsid w:val="00B93DF2"/>
    <w:rsid w:val="00BA18BD"/>
    <w:rsid w:val="00BA5ACC"/>
    <w:rsid w:val="00BA615F"/>
    <w:rsid w:val="00BE3A98"/>
    <w:rsid w:val="00BF6885"/>
    <w:rsid w:val="00C01CBA"/>
    <w:rsid w:val="00C458ED"/>
    <w:rsid w:val="00C60569"/>
    <w:rsid w:val="00C72E38"/>
    <w:rsid w:val="00CC405B"/>
    <w:rsid w:val="00CF247E"/>
    <w:rsid w:val="00D24D73"/>
    <w:rsid w:val="00D259F9"/>
    <w:rsid w:val="00D53902"/>
    <w:rsid w:val="00D76598"/>
    <w:rsid w:val="00D81867"/>
    <w:rsid w:val="00D9741B"/>
    <w:rsid w:val="00DB6B8F"/>
    <w:rsid w:val="00DD6A3B"/>
    <w:rsid w:val="00DE5030"/>
    <w:rsid w:val="00DF2284"/>
    <w:rsid w:val="00DF236F"/>
    <w:rsid w:val="00E11868"/>
    <w:rsid w:val="00E41B4C"/>
    <w:rsid w:val="00E76CA9"/>
    <w:rsid w:val="00EA1E00"/>
    <w:rsid w:val="00EA3180"/>
    <w:rsid w:val="00EB18F3"/>
    <w:rsid w:val="00EB2FA4"/>
    <w:rsid w:val="00EC1378"/>
    <w:rsid w:val="00EF56DE"/>
    <w:rsid w:val="00F26CAA"/>
    <w:rsid w:val="00F35250"/>
    <w:rsid w:val="00F76425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5B57"/>
  <w15:chartTrackingRefBased/>
  <w15:docId w15:val="{458F86C1-F83C-4AE9-A9D1-C480E27D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618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1CB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1CBA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B0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5261"/>
  </w:style>
  <w:style w:type="paragraph" w:styleId="Bunntekst">
    <w:name w:val="footer"/>
    <w:basedOn w:val="Normal"/>
    <w:link w:val="BunntekstTegn"/>
    <w:uiPriority w:val="99"/>
    <w:unhideWhenUsed/>
    <w:rsid w:val="00B0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5261"/>
  </w:style>
  <w:style w:type="character" w:styleId="Merknadsreferanse">
    <w:name w:val="annotation reference"/>
    <w:basedOn w:val="Standardskriftforavsnitt"/>
    <w:uiPriority w:val="99"/>
    <w:semiHidden/>
    <w:unhideWhenUsed/>
    <w:rsid w:val="002234E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34E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34E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34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34E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3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CE76-7C8A-47AE-9465-F3EDB6CA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O. Øiulfstad</dc:creator>
  <cp:keywords/>
  <dc:description/>
  <cp:lastModifiedBy>Ingrid Skou</cp:lastModifiedBy>
  <cp:revision>28</cp:revision>
  <cp:lastPrinted>2018-08-28T06:42:00Z</cp:lastPrinted>
  <dcterms:created xsi:type="dcterms:W3CDTF">2018-07-18T10:34:00Z</dcterms:created>
  <dcterms:modified xsi:type="dcterms:W3CDTF">2018-10-23T11:45:00Z</dcterms:modified>
</cp:coreProperties>
</file>